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91" w:rsidRPr="00C71491" w:rsidRDefault="00C71491" w:rsidP="00C71491">
      <w:pPr>
        <w:jc w:val="center"/>
        <w:rPr>
          <w:rFonts w:cs="Simplified Arabic"/>
          <w:lang w:val="en-US" w:eastAsia="en-US" w:bidi="ar-EG"/>
        </w:rPr>
      </w:pPr>
      <w:r w:rsidRPr="00C71491">
        <w:rPr>
          <w:rFonts w:cs="Simplified Arabic"/>
          <w:lang w:val="en-US" w:eastAsia="en-US"/>
        </w:rPr>
        <w:t>Date:    /      /</w:t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/>
          <w:lang w:val="en-US" w:eastAsia="en-US"/>
        </w:rPr>
        <w:tab/>
      </w:r>
      <w:r w:rsidRPr="00C71491">
        <w:rPr>
          <w:rFonts w:cs="Simplified Arabic" w:hint="cs"/>
          <w:rtl/>
          <w:lang w:val="en-US" w:eastAsia="en-US" w:bidi="ar-EG"/>
        </w:rPr>
        <w:t>التاريخ:   /     /</w:t>
      </w:r>
    </w:p>
    <w:p w:rsidR="00643AB0" w:rsidRPr="00C71491" w:rsidRDefault="00643AB0">
      <w:pPr>
        <w:rPr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651"/>
        <w:gridCol w:w="742"/>
        <w:gridCol w:w="683"/>
        <w:gridCol w:w="1055"/>
        <w:gridCol w:w="683"/>
        <w:gridCol w:w="683"/>
        <w:gridCol w:w="696"/>
        <w:gridCol w:w="709"/>
      </w:tblGrid>
      <w:tr w:rsidR="00EB177E" w:rsidRPr="00863F83" w:rsidTr="0034795C">
        <w:trPr>
          <w:trHeight w:val="375"/>
          <w:tblHeader/>
        </w:trPr>
        <w:tc>
          <w:tcPr>
            <w:tcW w:w="233" w:type="pct"/>
            <w:vMerge w:val="restart"/>
            <w:shd w:val="clear" w:color="auto" w:fill="C6D9F1" w:themeFill="text2" w:themeFillTint="33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ser</w:t>
            </w:r>
          </w:p>
        </w:tc>
        <w:tc>
          <w:tcPr>
            <w:tcW w:w="2239" w:type="pct"/>
            <w:vMerge w:val="restart"/>
            <w:shd w:val="clear" w:color="auto" w:fill="C6D9F1" w:themeFill="text2" w:themeFillTint="33"/>
            <w:vAlign w:val="center"/>
            <w:hideMark/>
          </w:tcPr>
          <w:p w:rsidR="00EB177E" w:rsidRPr="00034CC1" w:rsidRDefault="00EB177E" w:rsidP="00925356">
            <w:pPr>
              <w:jc w:val="center"/>
              <w:rPr>
                <w:rFonts w:ascii="Garamond" w:hAnsi="Garamond"/>
                <w:b/>
                <w:bCs/>
                <w:color w:val="000000"/>
                <w:lang w:val="en-US" w:eastAsia="en-US"/>
              </w:rPr>
            </w:pPr>
            <w:r w:rsidRPr="00034CC1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Assessment Factors</w:t>
            </w:r>
          </w:p>
        </w:tc>
        <w:tc>
          <w:tcPr>
            <w:tcW w:w="357" w:type="pct"/>
            <w:vMerge w:val="restart"/>
            <w:shd w:val="clear" w:color="auto" w:fill="C6D9F1" w:themeFill="text2" w:themeFillTint="33"/>
            <w:vAlign w:val="center"/>
          </w:tcPr>
          <w:p w:rsidR="00EB177E" w:rsidRPr="00034CC1" w:rsidRDefault="00EC2795" w:rsidP="00034CC1">
            <w:pPr>
              <w:jc w:val="center"/>
              <w:rPr>
                <w:rFonts w:ascii="Garamond" w:hAnsi="Garamond" w:cs="Arial"/>
                <w:b/>
                <w:bCs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b/>
                <w:bCs/>
                <w:color w:val="000000"/>
                <w:lang w:val="da-DK" w:eastAsia="en-US"/>
              </w:rPr>
              <w:t>S</w:t>
            </w:r>
            <w:r w:rsidR="00EB177E" w:rsidRPr="00034CC1">
              <w:rPr>
                <w:rFonts w:ascii="Garamond" w:hAnsi="Garamond" w:cs="Arial"/>
                <w:b/>
                <w:bCs/>
                <w:color w:val="000000"/>
                <w:lang w:val="da-DK" w:eastAsia="en-US"/>
              </w:rPr>
              <w:t>cale</w:t>
            </w:r>
            <w:r w:rsidRPr="00034CC1">
              <w:rPr>
                <w:rFonts w:ascii="Garamond" w:hAnsi="Garamond" w:cs="Arial"/>
                <w:b/>
                <w:bCs/>
                <w:color w:val="000000"/>
                <w:lang w:val="da-DK" w:eastAsia="en-US"/>
              </w:rPr>
              <w:t xml:space="preserve"> %</w:t>
            </w:r>
          </w:p>
        </w:tc>
        <w:tc>
          <w:tcPr>
            <w:tcW w:w="1829" w:type="pct"/>
            <w:gridSpan w:val="5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Rating</w:t>
            </w:r>
          </w:p>
        </w:tc>
        <w:tc>
          <w:tcPr>
            <w:tcW w:w="341" w:type="pct"/>
            <w:vMerge w:val="restar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Total</w:t>
            </w:r>
          </w:p>
        </w:tc>
      </w:tr>
      <w:tr w:rsidR="00A13985" w:rsidRPr="00863F83" w:rsidTr="0034795C">
        <w:trPr>
          <w:trHeight w:val="77"/>
          <w:tblHeader/>
        </w:trPr>
        <w:tc>
          <w:tcPr>
            <w:tcW w:w="233" w:type="pct"/>
            <w:vMerge/>
            <w:shd w:val="clear" w:color="auto" w:fill="C6D9F1" w:themeFill="text2" w:themeFillTint="33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2239" w:type="pct"/>
            <w:vMerge/>
            <w:shd w:val="clear" w:color="auto" w:fill="C6D9F1" w:themeFill="text2" w:themeFillTint="33"/>
            <w:hideMark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57" w:type="pct"/>
            <w:vMerge/>
            <w:shd w:val="clear" w:color="auto" w:fill="C6D9F1" w:themeFill="text2" w:themeFillTint="33"/>
          </w:tcPr>
          <w:p w:rsidR="00EB177E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1</w:t>
            </w:r>
          </w:p>
        </w:tc>
        <w:tc>
          <w:tcPr>
            <w:tcW w:w="508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2</w:t>
            </w:r>
          </w:p>
        </w:tc>
        <w:tc>
          <w:tcPr>
            <w:tcW w:w="329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3</w:t>
            </w:r>
          </w:p>
        </w:tc>
        <w:tc>
          <w:tcPr>
            <w:tcW w:w="329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4</w:t>
            </w:r>
          </w:p>
        </w:tc>
        <w:tc>
          <w:tcPr>
            <w:tcW w:w="335" w:type="pct"/>
            <w:shd w:val="clear" w:color="auto" w:fill="C6D9F1" w:themeFill="text2" w:themeFillTint="33"/>
            <w:vAlign w:val="center"/>
          </w:tcPr>
          <w:p w:rsidR="00EB177E" w:rsidRPr="00034CC1" w:rsidRDefault="00EB177E" w:rsidP="00034CC1">
            <w:pPr>
              <w:jc w:val="center"/>
              <w:rPr>
                <w:rFonts w:ascii="Garamond" w:hAnsi="Garamond" w:cs="Arial"/>
                <w:color w:val="000000"/>
                <w:lang w:val="da-DK" w:eastAsia="en-US"/>
              </w:rPr>
            </w:pPr>
            <w:r w:rsidRPr="00034CC1">
              <w:rPr>
                <w:rFonts w:ascii="Garamond" w:hAnsi="Garamond" w:cs="Arial"/>
                <w:color w:val="000000"/>
                <w:lang w:val="da-DK" w:eastAsia="en-US"/>
              </w:rPr>
              <w:t>5</w:t>
            </w:r>
          </w:p>
        </w:tc>
        <w:tc>
          <w:tcPr>
            <w:tcW w:w="341" w:type="pct"/>
            <w:vMerge/>
            <w:shd w:val="clear" w:color="auto" w:fill="C6D9F1" w:themeFill="text2" w:themeFillTint="33"/>
          </w:tcPr>
          <w:p w:rsidR="00EB177E" w:rsidRPr="00034CC1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188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1C52F1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 xml:space="preserve">Complying with the legal requirements 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28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2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Setting and acheiving objectives to enhance and improve environmental performance.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251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3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Complying with the stakeholder requirements.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7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4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Menimizing or preventing liquid waste from beeing generated.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46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5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Menimizing or preventing solid waste from beeing generated.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7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6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 xml:space="preserve">Prventing air /land/water pollution 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10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7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Maintaining high level of safety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8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Disposal of waste is complying with the regulations, that protecting the environment and protecting occupational health and safety of people.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206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9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No stack pollution is generated from trucks.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28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10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No chemical leakage or spillage is found. Either in roads or in site.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11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Employees are attaining acceptable level of training and awareness relating the environmental issues 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12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CC2588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Employees are attaining acceptable level of training and awareness relating the occupational health and safety issues 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13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6D0059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Employees are attaining acceptable level of training and awareness relating the risk and hazards that may be generated from the materials beeing transported 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14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953BCF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Drivers/Workers are attaining acceptable level of training and awareness about their response in case of hazard material leakage or spillage.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7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15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People are aware of the emergency and response procedure of the company and of the sites beeing working in it.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314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16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Epmloyees are maintaining their required PPEs.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206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17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People are fully aware of their PPEs.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431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18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A312C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 xml:space="preserve">People are fully aware of the fire fighting equipments equiped in the truck or in the site. 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611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19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AF4B03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People are maintaining and understanding Environmental, Responsible Care, Safety and security instructions.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34795C" w:rsidRPr="00863F83" w:rsidTr="0034795C">
        <w:trPr>
          <w:trHeight w:val="7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20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Maintaining high level of house keeping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508" w:type="pct"/>
          </w:tcPr>
          <w:p w:rsidR="00EB177E" w:rsidRPr="008113B0" w:rsidRDefault="00EB177E" w:rsidP="00796A0D">
            <w:pPr>
              <w:rPr>
                <w:rFonts w:ascii="Garamond" w:hAnsi="Garamond" w:cs="Arial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 w:cs="Arial"/>
                <w:color w:val="000000"/>
                <w:lang w:val="da-DK" w:eastAsia="en-US"/>
              </w:rPr>
            </w:pPr>
          </w:p>
        </w:tc>
      </w:tr>
      <w:tr w:rsidR="00EC2795" w:rsidRPr="00863F83" w:rsidTr="0034795C">
        <w:trPr>
          <w:trHeight w:val="4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lastRenderedPageBreak/>
              <w:t>21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Maintaining high level of environmental protection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34795C" w:rsidRPr="00863F83" w:rsidTr="0034795C">
        <w:trPr>
          <w:trHeight w:val="77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22</w:t>
            </w:r>
          </w:p>
        </w:tc>
        <w:tc>
          <w:tcPr>
            <w:tcW w:w="2239" w:type="pct"/>
            <w:shd w:val="clear" w:color="auto" w:fill="auto"/>
            <w:hideMark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/>
                <w:color w:val="000000"/>
                <w:lang w:val="en-US" w:eastAsia="en-US"/>
              </w:rPr>
              <w:t>Comply with Site security regulation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34795C" w:rsidRPr="00863F83" w:rsidTr="0034795C">
        <w:trPr>
          <w:trHeight w:val="21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23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/>
                <w:color w:val="000000"/>
                <w:lang w:val="en-US" w:eastAsia="en-US"/>
              </w:rPr>
              <w:t>Providing first aid services including equipment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34795C" w:rsidRPr="00863F83" w:rsidTr="0034795C">
        <w:trPr>
          <w:trHeight w:val="296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24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Attaining the Electrical consumption guaranteed figures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EC2795" w:rsidRPr="00863F83" w:rsidTr="0034795C">
        <w:trPr>
          <w:trHeight w:val="4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25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Attaining the water consumption guaranteed figures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EC2795" w:rsidRPr="00863F83" w:rsidTr="0034795C">
        <w:trPr>
          <w:trHeight w:val="405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26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63F83">
              <w:rPr>
                <w:rFonts w:ascii="Garamond" w:hAnsi="Garamond" w:cs="Arial"/>
                <w:color w:val="000000"/>
                <w:lang w:val="da-DK" w:eastAsia="en-US"/>
              </w:rPr>
              <w:t>Attaining the fuel consumption guaranteed figures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34795C" w:rsidRPr="00863F83" w:rsidTr="0034795C">
        <w:trPr>
          <w:trHeight w:val="440"/>
        </w:trPr>
        <w:tc>
          <w:tcPr>
            <w:tcW w:w="233" w:type="pct"/>
            <w:vAlign w:val="center"/>
          </w:tcPr>
          <w:p w:rsidR="00EB177E" w:rsidRPr="00863F83" w:rsidRDefault="00EB177E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27</w:t>
            </w:r>
          </w:p>
        </w:tc>
        <w:tc>
          <w:tcPr>
            <w:tcW w:w="2239" w:type="pct"/>
            <w:shd w:val="clear" w:color="auto" w:fill="auto"/>
          </w:tcPr>
          <w:p w:rsidR="00EB177E" w:rsidRPr="00863F83" w:rsidRDefault="00EB177E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 w:cs="Arial"/>
                <w:color w:val="000000"/>
                <w:lang w:val="da-DK" w:eastAsia="en-US"/>
              </w:rPr>
              <w:t>Participating, good communicating</w:t>
            </w:r>
            <w:r w:rsidRPr="00E51EB7">
              <w:rPr>
                <w:rFonts w:ascii="Garamond" w:hAnsi="Garamond" w:cs="Arial"/>
                <w:color w:val="000000"/>
                <w:lang w:val="da-DK" w:eastAsia="en-US"/>
              </w:rPr>
              <w:t xml:space="preserve"> and sharing activities with stakeholders.</w:t>
            </w:r>
          </w:p>
        </w:tc>
        <w:tc>
          <w:tcPr>
            <w:tcW w:w="357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EB177E" w:rsidRPr="00863F83" w:rsidRDefault="00EB177E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170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28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>Providing the service on time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152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29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Aldrees staff competence and </w:t>
            </w:r>
            <w:r w:rsidRPr="008F4530">
              <w:rPr>
                <w:rFonts w:ascii="Garamond" w:hAnsi="Garamond"/>
                <w:color w:val="000000"/>
                <w:cs/>
                <w:lang w:val="en-US" w:eastAsia="en-US"/>
              </w:rPr>
              <w:t>‎</w:t>
            </w:r>
            <w:r w:rsidRPr="008F4530">
              <w:rPr>
                <w:rFonts w:ascii="Garamond" w:hAnsi="Garamond"/>
                <w:color w:val="000000"/>
                <w:lang w:val="en-US" w:eastAsia="en-US"/>
              </w:rPr>
              <w:t>commitment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77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30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Quality of the transportation  service 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440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31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Clarity and punctuality of customer </w:t>
            </w:r>
            <w:r w:rsidRPr="008F4530">
              <w:rPr>
                <w:rFonts w:ascii="Garamond" w:hAnsi="Garamond"/>
                <w:color w:val="000000"/>
                <w:cs/>
                <w:lang w:val="en-US" w:eastAsia="en-US"/>
              </w:rPr>
              <w:t>‎</w:t>
            </w:r>
            <w:r w:rsidRPr="008F4530">
              <w:rPr>
                <w:rFonts w:ascii="Garamond" w:hAnsi="Garamond"/>
                <w:color w:val="000000"/>
                <w:lang w:val="en-US" w:eastAsia="en-US"/>
              </w:rPr>
              <w:t>daily reporting</w:t>
            </w:r>
            <w:r w:rsidRPr="008F4530">
              <w:rPr>
                <w:rFonts w:ascii="Garamond" w:hAnsi="Garamond" w:hint="cs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77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32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Reaction with regard to defective </w:t>
            </w:r>
            <w:r w:rsidRPr="008F4530">
              <w:rPr>
                <w:rFonts w:ascii="Garamond" w:hAnsi="Garamond"/>
                <w:color w:val="000000"/>
                <w:cs/>
                <w:lang w:val="en-US" w:eastAsia="en-US"/>
              </w:rPr>
              <w:t>‎</w:t>
            </w:r>
            <w:r w:rsidRPr="008F4530">
              <w:rPr>
                <w:rFonts w:ascii="Garamond" w:hAnsi="Garamond"/>
                <w:color w:val="000000"/>
                <w:lang w:val="en-US" w:eastAsia="en-US"/>
              </w:rPr>
              <w:t>material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8F4530" w:rsidRPr="00863F83" w:rsidTr="0034795C">
        <w:trPr>
          <w:trHeight w:val="440"/>
        </w:trPr>
        <w:tc>
          <w:tcPr>
            <w:tcW w:w="233" w:type="pct"/>
            <w:vAlign w:val="center"/>
          </w:tcPr>
          <w:p w:rsidR="008F4530" w:rsidRDefault="008F4530" w:rsidP="00723C9B">
            <w:pPr>
              <w:rPr>
                <w:rFonts w:ascii="Garamond" w:hAnsi="Garamond"/>
                <w:color w:val="000000"/>
                <w:lang w:val="en-US" w:eastAsia="en-US"/>
              </w:rPr>
            </w:pPr>
            <w:r>
              <w:rPr>
                <w:rFonts w:ascii="Garamond" w:hAnsi="Garamond"/>
                <w:color w:val="000000"/>
                <w:lang w:val="en-US" w:eastAsia="en-US"/>
              </w:rPr>
              <w:t>33</w:t>
            </w:r>
          </w:p>
        </w:tc>
        <w:tc>
          <w:tcPr>
            <w:tcW w:w="2239" w:type="pct"/>
            <w:shd w:val="clear" w:color="auto" w:fill="auto"/>
          </w:tcPr>
          <w:p w:rsidR="008F4530" w:rsidRPr="008F4530" w:rsidRDefault="008F4530" w:rsidP="008F4530">
            <w:pPr>
              <w:rPr>
                <w:rFonts w:ascii="Garamond" w:hAnsi="Garamond"/>
                <w:color w:val="000000"/>
                <w:lang w:val="en-US" w:eastAsia="en-US"/>
              </w:rPr>
            </w:pPr>
            <w:r w:rsidRPr="008F4530">
              <w:rPr>
                <w:rFonts w:ascii="Garamond" w:hAnsi="Garamond"/>
                <w:color w:val="000000"/>
                <w:lang w:val="en-US" w:eastAsia="en-US"/>
              </w:rPr>
              <w:t xml:space="preserve">Prompt response to customer complaints </w:t>
            </w:r>
            <w:r w:rsidRPr="008F4530">
              <w:rPr>
                <w:rFonts w:ascii="Garamond" w:hAnsi="Garamond"/>
                <w:color w:val="000000"/>
                <w:cs/>
                <w:lang w:val="en-US" w:eastAsia="en-US"/>
              </w:rPr>
              <w:t>‎</w:t>
            </w:r>
            <w:r w:rsidRPr="008F4530">
              <w:rPr>
                <w:rFonts w:ascii="Garamond" w:hAnsi="Garamond"/>
                <w:color w:val="000000"/>
                <w:lang w:val="en-US" w:eastAsia="en-US"/>
              </w:rPr>
              <w:t>and inquires</w:t>
            </w:r>
            <w:r w:rsidRPr="008F4530">
              <w:rPr>
                <w:rFonts w:ascii="Garamond" w:hAnsi="Garamond"/>
                <w:color w:val="000000"/>
                <w:rtl/>
                <w:lang w:val="en-US" w:eastAsia="en-US"/>
              </w:rPr>
              <w:t xml:space="preserve"> </w:t>
            </w:r>
          </w:p>
        </w:tc>
        <w:tc>
          <w:tcPr>
            <w:tcW w:w="357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508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29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35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  <w:tc>
          <w:tcPr>
            <w:tcW w:w="341" w:type="pct"/>
          </w:tcPr>
          <w:p w:rsidR="008F4530" w:rsidRPr="00863F83" w:rsidRDefault="008F4530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  <w:tr w:rsidR="006C49CF" w:rsidRPr="00863F83" w:rsidTr="003A18E7">
        <w:trPr>
          <w:trHeight w:val="405"/>
        </w:trPr>
        <w:tc>
          <w:tcPr>
            <w:tcW w:w="4659" w:type="pct"/>
            <w:gridSpan w:val="8"/>
            <w:vAlign w:val="center"/>
          </w:tcPr>
          <w:p w:rsidR="006C49CF" w:rsidRPr="006C49CF" w:rsidRDefault="006C49CF" w:rsidP="003A18E7">
            <w:pPr>
              <w:jc w:val="center"/>
              <w:rPr>
                <w:rFonts w:ascii="Garamond" w:hAnsi="Garamond"/>
                <w:b/>
                <w:bCs/>
                <w:color w:val="000000"/>
                <w:lang w:val="en-US" w:eastAsia="en-US"/>
              </w:rPr>
            </w:pPr>
            <w:r w:rsidRPr="006C49CF">
              <w:rPr>
                <w:rFonts w:ascii="Garamond" w:hAnsi="Garamond"/>
                <w:b/>
                <w:bCs/>
                <w:color w:val="000000"/>
                <w:sz w:val="36"/>
                <w:szCs w:val="36"/>
                <w:lang w:val="en-US" w:eastAsia="en-US"/>
              </w:rPr>
              <w:t>Total</w:t>
            </w:r>
          </w:p>
        </w:tc>
        <w:tc>
          <w:tcPr>
            <w:tcW w:w="341" w:type="pct"/>
          </w:tcPr>
          <w:p w:rsidR="006C49CF" w:rsidRPr="00863F83" w:rsidRDefault="006C49CF" w:rsidP="00796A0D">
            <w:pPr>
              <w:rPr>
                <w:rFonts w:ascii="Garamond" w:hAnsi="Garamond"/>
                <w:color w:val="000000"/>
                <w:lang w:val="en-US" w:eastAsia="en-US"/>
              </w:rPr>
            </w:pPr>
          </w:p>
        </w:tc>
      </w:tr>
    </w:tbl>
    <w:p w:rsidR="00DE2987" w:rsidRDefault="00DE2987" w:rsidP="00643AB0">
      <w:pPr>
        <w:rPr>
          <w:lang w:val="en-US" w:bidi="ar-EG"/>
        </w:rPr>
      </w:pPr>
    </w:p>
    <w:p w:rsidR="008113B0" w:rsidRPr="001C52F1" w:rsidRDefault="008113B0" w:rsidP="00643AB0">
      <w:pPr>
        <w:rPr>
          <w:lang w:val="en-US" w:bidi="ar-EG"/>
        </w:rPr>
      </w:pPr>
      <w:r w:rsidRPr="001C52F1">
        <w:rPr>
          <w:b/>
          <w:bCs/>
          <w:lang w:val="en-US" w:bidi="ar-EG"/>
        </w:rPr>
        <w:t>Rating guidelines</w:t>
      </w:r>
      <w:r w:rsidRPr="001C52F1">
        <w:rPr>
          <w:lang w:val="en-US" w:bidi="ar-EG"/>
        </w:rPr>
        <w:t xml:space="preserve"> </w:t>
      </w:r>
    </w:p>
    <w:p w:rsidR="008113B0" w:rsidRDefault="008113B0" w:rsidP="00643AB0">
      <w:pPr>
        <w:rPr>
          <w:lang w:val="en-US" w:bidi="ar-EG"/>
        </w:rPr>
      </w:pPr>
      <w:r>
        <w:rPr>
          <w:lang w:val="en-US" w:bidi="ar-EG"/>
        </w:rPr>
        <w:t>5: Excellent</w:t>
      </w:r>
      <w:r>
        <w:rPr>
          <w:lang w:val="en-US" w:bidi="ar-EG"/>
        </w:rPr>
        <w:tab/>
        <w:t>4: V Good</w:t>
      </w:r>
      <w:r>
        <w:rPr>
          <w:lang w:val="en-US" w:bidi="ar-EG"/>
        </w:rPr>
        <w:tab/>
        <w:t>3: Fair</w:t>
      </w:r>
      <w:r>
        <w:rPr>
          <w:lang w:val="en-US" w:bidi="ar-EG"/>
        </w:rPr>
        <w:tab/>
      </w:r>
      <w:r>
        <w:rPr>
          <w:lang w:val="en-US" w:bidi="ar-EG"/>
        </w:rPr>
        <w:tab/>
        <w:t>2: need improvement</w:t>
      </w:r>
      <w:r>
        <w:rPr>
          <w:lang w:val="en-US" w:bidi="ar-EG"/>
        </w:rPr>
        <w:tab/>
      </w:r>
      <w:r>
        <w:rPr>
          <w:lang w:val="en-US" w:bidi="ar-EG"/>
        </w:rPr>
        <w:tab/>
        <w:t>1: Poor</w:t>
      </w:r>
    </w:p>
    <w:p w:rsidR="0034795C" w:rsidRDefault="0034795C" w:rsidP="00643AB0">
      <w:pPr>
        <w:rPr>
          <w:lang w:val="en-US" w:bidi="ar-EG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34795C" w:rsidRPr="006D5596" w:rsidTr="00AF6CAB">
        <w:trPr>
          <w:jc w:val="center"/>
        </w:trPr>
        <w:tc>
          <w:tcPr>
            <w:tcW w:w="5000" w:type="pct"/>
            <w:shd w:val="clear" w:color="auto" w:fill="auto"/>
          </w:tcPr>
          <w:p w:rsidR="0034795C" w:rsidRPr="006D5596" w:rsidRDefault="0034795C" w:rsidP="00EC6680">
            <w:pPr>
              <w:ind w:right="142"/>
              <w:rPr>
                <w:rFonts w:ascii="Arial" w:hAnsi="Arial"/>
                <w:b/>
                <w:bCs/>
                <w:u w:val="single"/>
                <w:lang w:bidi="ar-EG"/>
              </w:rPr>
            </w:pPr>
            <w:r>
              <w:rPr>
                <w:rFonts w:ascii="Arial" w:hAnsi="Arial"/>
                <w:b/>
                <w:bCs/>
                <w:u w:val="single"/>
                <w:lang w:bidi="ar-EG"/>
              </w:rPr>
              <w:t>Remarks:</w:t>
            </w:r>
          </w:p>
          <w:p w:rsidR="0034795C" w:rsidRPr="006D5596" w:rsidRDefault="0034795C" w:rsidP="00AF6CAB">
            <w:pPr>
              <w:ind w:right="142"/>
              <w:jc w:val="center"/>
              <w:rPr>
                <w:rFonts w:ascii="Arial" w:hAnsi="Arial"/>
                <w:lang w:bidi="ar-EG"/>
              </w:rPr>
            </w:pPr>
            <w:r w:rsidRPr="006D5596">
              <w:rPr>
                <w:rFonts w:ascii="Arial" w:hAnsi="Arial"/>
                <w:rtl/>
                <w:lang w:bidi="ar-EG"/>
              </w:rPr>
              <w:t>....................................................................................</w:t>
            </w:r>
            <w:bookmarkStart w:id="0" w:name="_GoBack"/>
            <w:bookmarkEnd w:id="0"/>
            <w:r w:rsidRPr="006D5596">
              <w:rPr>
                <w:rFonts w:ascii="Arial" w:hAnsi="Arial"/>
                <w:rtl/>
                <w:lang w:bidi="ar-EG"/>
              </w:rPr>
              <w:t>............................................................................</w:t>
            </w:r>
          </w:p>
          <w:p w:rsidR="0034795C" w:rsidRPr="006D5596" w:rsidRDefault="0034795C" w:rsidP="00AF6CAB">
            <w:pPr>
              <w:ind w:right="142"/>
              <w:jc w:val="center"/>
              <w:rPr>
                <w:rFonts w:ascii="Arial" w:hAnsi="Arial"/>
                <w:lang w:bidi="ar-EG"/>
              </w:rPr>
            </w:pPr>
            <w:r w:rsidRPr="006D5596">
              <w:rPr>
                <w:rFonts w:ascii="Arial" w:hAnsi="Arial"/>
                <w:rtl/>
                <w:lang w:bidi="ar-EG"/>
              </w:rPr>
              <w:t>................................................................................................................................................................</w:t>
            </w:r>
          </w:p>
          <w:p w:rsidR="0034795C" w:rsidRDefault="0034795C" w:rsidP="00AF6CAB">
            <w:pPr>
              <w:ind w:right="142"/>
              <w:jc w:val="center"/>
              <w:rPr>
                <w:rFonts w:ascii="Arial" w:hAnsi="Arial"/>
                <w:lang w:bidi="ar-EG"/>
              </w:rPr>
            </w:pPr>
            <w:r w:rsidRPr="006D5596">
              <w:rPr>
                <w:rFonts w:ascii="Arial" w:hAnsi="Arial"/>
                <w:rtl/>
                <w:lang w:bidi="ar-EG"/>
              </w:rPr>
              <w:t>................................................................................................................................................................</w:t>
            </w:r>
          </w:p>
          <w:p w:rsidR="0034795C" w:rsidRPr="006D5596" w:rsidRDefault="0034795C" w:rsidP="00AF6CAB">
            <w:pPr>
              <w:ind w:right="142"/>
              <w:jc w:val="center"/>
              <w:rPr>
                <w:rFonts w:ascii="Arial" w:hAnsi="Arial"/>
                <w:lang w:bidi="ar-EG"/>
              </w:rPr>
            </w:pPr>
          </w:p>
        </w:tc>
      </w:tr>
    </w:tbl>
    <w:p w:rsidR="00EC6680" w:rsidRDefault="00EC6680" w:rsidP="00EC6680">
      <w:pPr>
        <w:tabs>
          <w:tab w:val="right" w:pos="10062"/>
        </w:tabs>
        <w:bidi/>
        <w:jc w:val="right"/>
        <w:rPr>
          <w:rFonts w:cs="Simplified Arabic"/>
          <w:b/>
          <w:bCs/>
          <w:sz w:val="28"/>
          <w:szCs w:val="28"/>
          <w:lang w:val="en-US" w:bidi="ar-EG"/>
        </w:rPr>
      </w:pPr>
    </w:p>
    <w:p w:rsidR="00EC6680" w:rsidRDefault="0034795C" w:rsidP="00536884">
      <w:pPr>
        <w:tabs>
          <w:tab w:val="right" w:pos="9972"/>
        </w:tabs>
        <w:spacing w:line="276" w:lineRule="auto"/>
        <w:rPr>
          <w:rFonts w:cs="Simplified Arabic"/>
          <w:b/>
          <w:bCs/>
          <w:sz w:val="28"/>
          <w:szCs w:val="28"/>
          <w:lang w:bidi="ar-EG"/>
        </w:rPr>
      </w:pPr>
      <w:r w:rsidRPr="00FE46E8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For </w:t>
      </w:r>
      <w:r>
        <w:rPr>
          <w:rFonts w:cs="Simplified Arabic"/>
          <w:b/>
          <w:bCs/>
          <w:sz w:val="28"/>
          <w:szCs w:val="28"/>
          <w:u w:val="single"/>
          <w:lang w:bidi="ar-EG"/>
        </w:rPr>
        <w:t>Aldrees</w:t>
      </w:r>
      <w:r w:rsidRPr="00FE46E8">
        <w:rPr>
          <w:rFonts w:cs="Simplified Arabic"/>
          <w:b/>
          <w:bCs/>
          <w:sz w:val="28"/>
          <w:szCs w:val="28"/>
          <w:u w:val="single"/>
          <w:lang w:bidi="ar-EG"/>
        </w:rPr>
        <w:t xml:space="preserve"> staff use only:</w:t>
      </w:r>
    </w:p>
    <w:p w:rsidR="0034795C" w:rsidRPr="00536884" w:rsidRDefault="0034795C" w:rsidP="00536884">
      <w:pPr>
        <w:tabs>
          <w:tab w:val="right" w:pos="9972"/>
        </w:tabs>
        <w:bidi/>
        <w:spacing w:line="276" w:lineRule="auto"/>
        <w:ind w:firstLine="720"/>
        <w:jc w:val="right"/>
        <w:rPr>
          <w:rFonts w:cs="Simplified Arabic"/>
          <w:b/>
          <w:bCs/>
          <w:sz w:val="28"/>
          <w:szCs w:val="28"/>
          <w:rtl/>
          <w:lang w:val="en-US"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Evaluation Result :……………</w:t>
      </w:r>
      <w:r w:rsidR="00536884">
        <w:rPr>
          <w:rFonts w:cs="Simplified Arabic"/>
          <w:b/>
          <w:bCs/>
          <w:sz w:val="28"/>
          <w:szCs w:val="28"/>
          <w:lang w:bidi="ar-EG"/>
        </w:rPr>
        <w:t>……</w:t>
      </w:r>
      <w:r>
        <w:rPr>
          <w:rFonts w:cs="Simplified Arabic"/>
          <w:b/>
          <w:bCs/>
          <w:sz w:val="28"/>
          <w:szCs w:val="28"/>
          <w:lang w:bidi="ar-EG"/>
        </w:rPr>
        <w:t>……..</w:t>
      </w:r>
    </w:p>
    <w:p w:rsidR="0034795C" w:rsidRPr="00A1507E" w:rsidRDefault="0034795C" w:rsidP="00536884">
      <w:pPr>
        <w:tabs>
          <w:tab w:val="center" w:pos="4961"/>
          <w:tab w:val="right" w:pos="9923"/>
        </w:tabs>
        <w:spacing w:line="276" w:lineRule="auto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Percentage:</w:t>
      </w:r>
      <w:r w:rsidRPr="00FE46E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A1507E">
        <w:rPr>
          <w:rFonts w:cs="Simplified Arabic"/>
          <w:b/>
          <w:bCs/>
          <w:sz w:val="28"/>
          <w:szCs w:val="28"/>
          <w:lang w:bidi="ar-EG"/>
        </w:rPr>
        <w:t>………………</w:t>
      </w:r>
      <w:r w:rsidR="00536884">
        <w:rPr>
          <w:rFonts w:cs="Simplified Arabic"/>
          <w:b/>
          <w:bCs/>
          <w:sz w:val="28"/>
          <w:szCs w:val="28"/>
          <w:lang w:bidi="ar-EG"/>
        </w:rPr>
        <w:t>…….</w:t>
      </w:r>
      <w:r w:rsidRPr="00A1507E">
        <w:rPr>
          <w:rFonts w:cs="Simplified Arabic"/>
          <w:b/>
          <w:bCs/>
          <w:sz w:val="28"/>
          <w:szCs w:val="28"/>
          <w:lang w:bidi="ar-EG"/>
        </w:rPr>
        <w:t>………%</w:t>
      </w:r>
    </w:p>
    <w:p w:rsidR="0034795C" w:rsidRPr="00643AB0" w:rsidRDefault="0034795C" w:rsidP="00643AB0">
      <w:pPr>
        <w:rPr>
          <w:lang w:val="en-US" w:bidi="ar-EG"/>
        </w:rPr>
      </w:pPr>
    </w:p>
    <w:sectPr w:rsidR="0034795C" w:rsidRPr="00643AB0" w:rsidSect="00C71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53" w:rsidRDefault="00A82053" w:rsidP="00AC2ADF">
      <w:r>
        <w:separator/>
      </w:r>
    </w:p>
  </w:endnote>
  <w:endnote w:type="continuationSeparator" w:id="0">
    <w:p w:rsidR="00A82053" w:rsidRDefault="00A82053" w:rsidP="00AC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C2" w:rsidRDefault="005A7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DF" w:rsidRPr="000C07E7" w:rsidRDefault="00A82053" w:rsidP="00AC2ADF">
    <w:pPr>
      <w:pStyle w:val="Footer"/>
      <w:bidi/>
    </w:pPr>
    <w:bookmarkStart w:id="2" w:name="OLE_LINK1"/>
    <w:bookmarkStart w:id="3" w:name="OLE_LINK2"/>
    <w:r>
      <w:rPr>
        <w:noProof/>
      </w:rPr>
      <w:pict>
        <v:group id="Group 17" o:spid="_x0000_s2049" style="position:absolute;left:0;text-align:left;margin-left:-50.6pt;margin-top:7.7pt;width:567.85pt;height:27pt;z-index:251659264" coordsize="1203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050" type="#_x0000_t202" style="position:absolute;width:11654;height:54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<v:textbox style="mso-next-textbox:#Text Box 14">
              <w:txbxContent>
                <w:p w:rsidR="00AC2ADF" w:rsidRDefault="00AC2ADF" w:rsidP="005A7BC2">
                  <w:pPr>
                    <w:jc w:val="center"/>
                  </w:pPr>
                  <w:r>
                    <w:t>Issue : (</w:t>
                  </w:r>
                  <w:r>
                    <w:rPr>
                      <w:rFonts w:hint="cs"/>
                      <w:rtl/>
                    </w:rPr>
                    <w:t>1</w:t>
                  </w:r>
                  <w:r>
                    <w:t>)                  Date : 01/</w:t>
                  </w:r>
                  <w:r w:rsidR="005A7BC2">
                    <w:t>10</w:t>
                  </w:r>
                  <w:r>
                    <w:t xml:space="preserve">/2013                            Rev: (0)                              Page : </w:t>
                  </w:r>
                  <w:r>
                    <w:rPr>
                      <w:rStyle w:val="PageNumber"/>
                      <w:lang w:bidi="ar-EG"/>
                    </w:rPr>
                    <w:fldChar w:fldCharType="begin"/>
                  </w:r>
                  <w:r>
                    <w:rPr>
                      <w:rStyle w:val="PageNumber"/>
                      <w:lang w:bidi="ar-EG"/>
                    </w:rPr>
                    <w:instrText xml:space="preserve"> PAGE </w:instrText>
                  </w:r>
                  <w:r>
                    <w:rPr>
                      <w:rStyle w:val="PageNumber"/>
                      <w:lang w:bidi="ar-EG"/>
                    </w:rPr>
                    <w:fldChar w:fldCharType="separate"/>
                  </w:r>
                  <w:r w:rsidR="00CC1D15">
                    <w:rPr>
                      <w:rStyle w:val="PageNumber"/>
                      <w:noProof/>
                      <w:lang w:bidi="ar-EG"/>
                    </w:rPr>
                    <w:t>2</w:t>
                  </w:r>
                  <w:r>
                    <w:rPr>
                      <w:rStyle w:val="PageNumber"/>
                      <w:lang w:bidi="ar-EG"/>
                    </w:rPr>
                    <w:fldChar w:fldCharType="end"/>
                  </w:r>
                  <w:r>
                    <w:t>/</w:t>
                  </w:r>
                  <w:r>
                    <w:rPr>
                      <w:rStyle w:val="PageNumber"/>
                      <w:lang w:bidi="ar-EG"/>
                    </w:rPr>
                    <w:fldChar w:fldCharType="begin"/>
                  </w:r>
                  <w:r>
                    <w:rPr>
                      <w:rStyle w:val="PageNumber"/>
                      <w:lang w:bidi="ar-EG"/>
                    </w:rPr>
                    <w:instrText xml:space="preserve"> NUMPAGES </w:instrText>
                  </w:r>
                  <w:r>
                    <w:rPr>
                      <w:rStyle w:val="PageNumber"/>
                      <w:lang w:bidi="ar-EG"/>
                    </w:rPr>
                    <w:fldChar w:fldCharType="separate"/>
                  </w:r>
                  <w:r w:rsidR="00CC1D15">
                    <w:rPr>
                      <w:rStyle w:val="PageNumber"/>
                      <w:noProof/>
                      <w:lang w:bidi="ar-EG"/>
                    </w:rPr>
                    <w:t>2</w:t>
                  </w:r>
                  <w:r>
                    <w:rPr>
                      <w:rStyle w:val="PageNumber"/>
                      <w:lang w:bidi="ar-EG"/>
                    </w:rPr>
                    <w:fldChar w:fldCharType="end"/>
                  </w:r>
                </w:p>
                <w:p w:rsidR="00AC2ADF" w:rsidRDefault="00AC2ADF" w:rsidP="00AC2ADF">
                  <w:pPr>
                    <w:bidi/>
                    <w:jc w:val="center"/>
                  </w:pPr>
                </w:p>
              </w:txbxContent>
            </v:textbox>
          </v:shape>
          <v:roundrect id="AutoShape 15" o:spid="_x0000_s2051" style="position:absolute;left:376;width:11654;height: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rrMAA&#10;AADbAAAADwAAAGRycy9kb3ducmV2LnhtbERPTYvCMBC9C/6HMIK3NXUPotUoohT24MF1RfE2JmNb&#10;bCaliVr315uFBW/zeJ8zW7S2EndqfOlYwXCQgCDWzpScK9j/ZB9jED4gG6wck4IneVjMu50ZpsY9&#10;+Jvuu5CLGMI+RQVFCHUqpdcFWfQDVxNH7uIaiyHCJpemwUcMt5X8TJKRtFhybCiwplVB+rq7WQWb&#10;3G/P+pAZT+v292j1aZLxSal+r11OQQRqw1v87/4ycf4E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TrrMAAAADbAAAADwAAAAAAAAAAAAAAAACYAgAAZHJzL2Rvd25y&#10;ZXYueG1sUEsFBgAAAAAEAAQA9QAAAIUDAAAAAA==&#10;" filled="f" strokeweight="1pt"/>
        </v:group>
      </w:pict>
    </w:r>
    <w:bookmarkEnd w:id="2"/>
    <w:bookmarkEnd w:id="3"/>
  </w:p>
  <w:p w:rsidR="00AC2ADF" w:rsidRDefault="00AC2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C2" w:rsidRDefault="005A7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53" w:rsidRDefault="00A82053" w:rsidP="00AC2ADF">
      <w:r>
        <w:separator/>
      </w:r>
    </w:p>
  </w:footnote>
  <w:footnote w:type="continuationSeparator" w:id="0">
    <w:p w:rsidR="00A82053" w:rsidRDefault="00A82053" w:rsidP="00AC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C2" w:rsidRDefault="005A7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04"/>
      <w:gridCol w:w="7582"/>
    </w:tblGrid>
    <w:tr w:rsidR="00AC2ADF" w:rsidRPr="00AC2ADF" w:rsidTr="0034795C">
      <w:trPr>
        <w:trHeight w:val="1108"/>
        <w:jc w:val="center"/>
      </w:trPr>
      <w:tc>
        <w:tcPr>
          <w:tcW w:w="1350" w:type="pct"/>
        </w:tcPr>
        <w:p w:rsidR="00AC2ADF" w:rsidRPr="00AC2ADF" w:rsidRDefault="00AC2ADF" w:rsidP="00AC2ADF">
          <w:pPr>
            <w:tabs>
              <w:tab w:val="center" w:pos="4320"/>
              <w:tab w:val="right" w:pos="8640"/>
            </w:tabs>
            <w:rPr>
              <w:rFonts w:ascii="Calibri" w:eastAsia="Calibri" w:hAnsi="Calibri" w:cs="Arial"/>
              <w:color w:val="0000FF"/>
              <w:sz w:val="10"/>
              <w:szCs w:val="10"/>
              <w:lang w:val="en-US" w:eastAsia="en-US"/>
            </w:rPr>
          </w:pPr>
          <w:bookmarkStart w:id="1" w:name="OLE_LINK3"/>
          <w:r w:rsidRPr="00AC2ADF">
            <w:rPr>
              <w:rFonts w:ascii="Calibri" w:eastAsia="Calibri" w:hAnsi="Calibri" w:cs="Arial"/>
              <w:noProof/>
              <w:sz w:val="10"/>
              <w:szCs w:val="10"/>
              <w:lang w:val="en-US" w:eastAsia="en-US"/>
            </w:rPr>
            <w:drawing>
              <wp:inline distT="0" distB="0" distL="0" distR="0" wp14:anchorId="7FDB375A" wp14:editId="17E77A26">
                <wp:extent cx="1323975" cy="5850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595" cy="588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2ADF" w:rsidRPr="00AC2ADF" w:rsidRDefault="00AC2ADF" w:rsidP="00AC2ADF">
          <w:pPr>
            <w:tabs>
              <w:tab w:val="center" w:pos="4320"/>
              <w:tab w:val="right" w:pos="8640"/>
            </w:tabs>
            <w:rPr>
              <w:rFonts w:ascii="Calibri" w:eastAsia="Calibri" w:hAnsi="Calibri" w:cs="Arial"/>
              <w:sz w:val="10"/>
              <w:szCs w:val="10"/>
              <w:lang w:val="en-US" w:eastAsia="en-US"/>
            </w:rPr>
          </w:pPr>
          <w:r w:rsidRPr="00AC2ADF">
            <w:rPr>
              <w:rFonts w:ascii="Calibri" w:eastAsia="Calibri" w:hAnsi="Calibri" w:cs="Arial"/>
              <w:color w:val="0000FF"/>
              <w:sz w:val="10"/>
              <w:szCs w:val="10"/>
              <w:lang w:val="en-US" w:eastAsia="en-US"/>
            </w:rPr>
            <w:t>ALDREES PETROLEUM &amp; TRANSPORT SERVICES CO</w:t>
          </w:r>
        </w:p>
      </w:tc>
      <w:tc>
        <w:tcPr>
          <w:tcW w:w="3650" w:type="pct"/>
          <w:vAlign w:val="center"/>
        </w:tcPr>
        <w:p w:rsidR="00AC2ADF" w:rsidRPr="00AC2ADF" w:rsidRDefault="002307E7" w:rsidP="002307E7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</w:pPr>
          <w:r w:rsidRPr="002307E7"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  <w:t>Stakeholder's assessment</w:t>
          </w:r>
          <w:r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  <w:t xml:space="preserve"> </w:t>
          </w:r>
          <w:r w:rsidR="00AC2ADF" w:rsidRPr="00AC2ADF"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  <w:t>HSE F-</w:t>
          </w:r>
          <w:r>
            <w:rPr>
              <w:rFonts w:ascii="Calibri" w:eastAsia="Calibri" w:hAnsi="Calibri" w:cs="Arial"/>
              <w:b/>
              <w:bCs/>
              <w:sz w:val="32"/>
              <w:szCs w:val="36"/>
              <w:lang w:val="en-US" w:eastAsia="en-US" w:bidi="ar-EG"/>
            </w:rPr>
            <w:t>16</w:t>
          </w:r>
        </w:p>
      </w:tc>
    </w:tr>
    <w:bookmarkEnd w:id="1"/>
  </w:tbl>
  <w:p w:rsidR="00AC2ADF" w:rsidRPr="00AC2ADF" w:rsidRDefault="00AC2ADF" w:rsidP="00AC2AD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C2" w:rsidRDefault="005A7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35E"/>
    <w:multiLevelType w:val="hybridMultilevel"/>
    <w:tmpl w:val="34CA9A16"/>
    <w:lvl w:ilvl="0" w:tplc="3EA6D014">
      <w:numFmt w:val="bullet"/>
      <w:lvlText w:val="-"/>
      <w:lvlJc w:val="left"/>
      <w:pPr>
        <w:ind w:left="720" w:hanging="360"/>
      </w:pPr>
      <w:rPr>
        <w:rFonts w:ascii="Tms Rmn" w:eastAsia="Times New Roman" w:hAnsi="Tms Rm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AB0"/>
    <w:rsid w:val="00034CC1"/>
    <w:rsid w:val="00056D4D"/>
    <w:rsid w:val="0008136C"/>
    <w:rsid w:val="00086DAE"/>
    <w:rsid w:val="000D247E"/>
    <w:rsid w:val="001C52F1"/>
    <w:rsid w:val="002307E7"/>
    <w:rsid w:val="002B5287"/>
    <w:rsid w:val="0034795C"/>
    <w:rsid w:val="0037775C"/>
    <w:rsid w:val="003A18E7"/>
    <w:rsid w:val="004B1177"/>
    <w:rsid w:val="004B5F02"/>
    <w:rsid w:val="00536884"/>
    <w:rsid w:val="005A7BC2"/>
    <w:rsid w:val="00631AB2"/>
    <w:rsid w:val="00643AB0"/>
    <w:rsid w:val="00656984"/>
    <w:rsid w:val="006A25A1"/>
    <w:rsid w:val="006C49CF"/>
    <w:rsid w:val="006D0059"/>
    <w:rsid w:val="00712C74"/>
    <w:rsid w:val="00723C9B"/>
    <w:rsid w:val="007465B6"/>
    <w:rsid w:val="007D4467"/>
    <w:rsid w:val="008113B0"/>
    <w:rsid w:val="00836FA9"/>
    <w:rsid w:val="008A4A4B"/>
    <w:rsid w:val="008F4530"/>
    <w:rsid w:val="00925356"/>
    <w:rsid w:val="00953BCF"/>
    <w:rsid w:val="00A06D0E"/>
    <w:rsid w:val="00A13985"/>
    <w:rsid w:val="00A312CB"/>
    <w:rsid w:val="00A82053"/>
    <w:rsid w:val="00AC2ADF"/>
    <w:rsid w:val="00AF4B03"/>
    <w:rsid w:val="00BA0E74"/>
    <w:rsid w:val="00C1015D"/>
    <w:rsid w:val="00C16CA1"/>
    <w:rsid w:val="00C34729"/>
    <w:rsid w:val="00C71491"/>
    <w:rsid w:val="00CC1D15"/>
    <w:rsid w:val="00CC2588"/>
    <w:rsid w:val="00D8378C"/>
    <w:rsid w:val="00DE2987"/>
    <w:rsid w:val="00E51EB7"/>
    <w:rsid w:val="00E834F9"/>
    <w:rsid w:val="00EB177E"/>
    <w:rsid w:val="00EC2795"/>
    <w:rsid w:val="00EC6680"/>
    <w:rsid w:val="00EF39BD"/>
    <w:rsid w:val="00F21A52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page number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AB0"/>
    <w:rPr>
      <w:rFonts w:cs="Times New Roman"/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link w:val="Heading1Char"/>
    <w:qFormat/>
    <w:rsid w:val="002B5287"/>
    <w:pPr>
      <w:keepNext/>
      <w:tabs>
        <w:tab w:val="left" w:pos="6384"/>
        <w:tab w:val="left" w:pos="8184"/>
      </w:tabs>
      <w:jc w:val="center"/>
      <w:outlineLvl w:val="0"/>
    </w:pPr>
    <w:rPr>
      <w:rFonts w:ascii="Arial" w:hAnsi="Arial" w:cs="Monotype Koufi"/>
      <w:b/>
      <w:bCs/>
      <w:sz w:val="28"/>
      <w:szCs w:val="48"/>
      <w:u w:val="single"/>
    </w:rPr>
  </w:style>
  <w:style w:type="paragraph" w:styleId="Heading2">
    <w:name w:val="heading 2"/>
    <w:basedOn w:val="Normal"/>
    <w:next w:val="Normal"/>
    <w:link w:val="Heading2Char"/>
    <w:qFormat/>
    <w:rsid w:val="002B5287"/>
    <w:pPr>
      <w:keepNext/>
      <w:tabs>
        <w:tab w:val="left" w:pos="6384"/>
        <w:tab w:val="left" w:pos="8184"/>
      </w:tabs>
      <w:outlineLvl w:val="1"/>
    </w:pPr>
    <w:rPr>
      <w:rFonts w:ascii="Arial" w:hAnsi="Arial" w:cs="Monotype Koufi"/>
      <w:b/>
      <w:bCs/>
      <w:sz w:val="28"/>
      <w:szCs w:val="48"/>
      <w:u w:val="single"/>
    </w:rPr>
  </w:style>
  <w:style w:type="paragraph" w:styleId="Heading3">
    <w:name w:val="heading 3"/>
    <w:basedOn w:val="Normal"/>
    <w:next w:val="Normal"/>
    <w:link w:val="Heading3Char"/>
    <w:qFormat/>
    <w:rsid w:val="002B5287"/>
    <w:pPr>
      <w:keepNext/>
      <w:tabs>
        <w:tab w:val="left" w:pos="6384"/>
        <w:tab w:val="left" w:pos="8184"/>
      </w:tabs>
      <w:outlineLvl w:val="2"/>
    </w:pPr>
    <w:rPr>
      <w:rFonts w:ascii="Arial" w:hAnsi="Arial" w:cs="Monotype Koufi"/>
      <w:b/>
      <w:bCs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2B5287"/>
    <w:pPr>
      <w:keepNext/>
      <w:tabs>
        <w:tab w:val="left" w:pos="6384"/>
        <w:tab w:val="left" w:pos="8184"/>
      </w:tabs>
      <w:spacing w:line="360" w:lineRule="auto"/>
      <w:jc w:val="center"/>
      <w:outlineLvl w:val="3"/>
    </w:pPr>
    <w:rPr>
      <w:rFonts w:ascii="Arial" w:hAnsi="Arial" w:cs="Monotype Koufi"/>
      <w:b/>
      <w:bCs/>
      <w:color w:val="800000"/>
      <w:sz w:val="28"/>
      <w:szCs w:val="56"/>
    </w:rPr>
  </w:style>
  <w:style w:type="paragraph" w:styleId="Heading5">
    <w:name w:val="heading 5"/>
    <w:basedOn w:val="Normal"/>
    <w:next w:val="Normal"/>
    <w:link w:val="Heading5Char"/>
    <w:qFormat/>
    <w:rsid w:val="002B5287"/>
    <w:pPr>
      <w:keepNext/>
      <w:tabs>
        <w:tab w:val="left" w:pos="6384"/>
        <w:tab w:val="left" w:pos="8184"/>
      </w:tabs>
      <w:jc w:val="center"/>
      <w:outlineLvl w:val="4"/>
    </w:pPr>
    <w:rPr>
      <w:rFonts w:ascii="Arial" w:hAnsi="Arial" w:cs="Monotype Koufi"/>
      <w:color w:val="800000"/>
      <w:sz w:val="40"/>
      <w:szCs w:val="40"/>
      <w:u w:val="single"/>
    </w:rPr>
  </w:style>
  <w:style w:type="paragraph" w:styleId="Heading6">
    <w:name w:val="heading 6"/>
    <w:basedOn w:val="Normal"/>
    <w:next w:val="Normal"/>
    <w:link w:val="Heading6Char"/>
    <w:qFormat/>
    <w:rsid w:val="002B5287"/>
    <w:pPr>
      <w:keepNext/>
      <w:tabs>
        <w:tab w:val="left" w:pos="6384"/>
        <w:tab w:val="left" w:pos="8184"/>
      </w:tabs>
      <w:spacing w:line="360" w:lineRule="auto"/>
      <w:jc w:val="center"/>
      <w:outlineLvl w:val="5"/>
    </w:pPr>
    <w:rPr>
      <w:rFonts w:ascii="Arial" w:hAnsi="Arial" w:cs="Monotype Koufi"/>
      <w:b/>
      <w:bCs/>
      <w:color w:val="008000"/>
      <w:sz w:val="28"/>
      <w:szCs w:val="56"/>
    </w:rPr>
  </w:style>
  <w:style w:type="paragraph" w:styleId="Heading7">
    <w:name w:val="heading 7"/>
    <w:basedOn w:val="Normal"/>
    <w:next w:val="Normal"/>
    <w:link w:val="Heading7Char"/>
    <w:qFormat/>
    <w:rsid w:val="002B5287"/>
    <w:pPr>
      <w:keepNext/>
      <w:tabs>
        <w:tab w:val="left" w:pos="6384"/>
        <w:tab w:val="left" w:pos="8184"/>
      </w:tabs>
      <w:jc w:val="center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2B5287"/>
    <w:pPr>
      <w:keepNext/>
      <w:tabs>
        <w:tab w:val="left" w:pos="6384"/>
        <w:tab w:val="left" w:pos="8184"/>
      </w:tabs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B5287"/>
    <w:pPr>
      <w:keepNext/>
      <w:tabs>
        <w:tab w:val="left" w:pos="6384"/>
        <w:tab w:val="left" w:pos="8184"/>
      </w:tabs>
      <w:jc w:val="center"/>
      <w:outlineLvl w:val="8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287"/>
    <w:rPr>
      <w:rFonts w:ascii="Arial" w:hAnsi="Arial" w:cs="Monotype Koufi"/>
      <w:b/>
      <w:bCs/>
      <w:sz w:val="28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rsid w:val="002B5287"/>
    <w:rPr>
      <w:rFonts w:ascii="Arial" w:hAnsi="Arial" w:cs="Monotype Koufi"/>
      <w:b/>
      <w:bCs/>
      <w:sz w:val="28"/>
      <w:szCs w:val="48"/>
      <w:u w:val="single"/>
    </w:rPr>
  </w:style>
  <w:style w:type="character" w:customStyle="1" w:styleId="Heading3Char">
    <w:name w:val="Heading 3 Char"/>
    <w:basedOn w:val="DefaultParagraphFont"/>
    <w:link w:val="Heading3"/>
    <w:rsid w:val="002B5287"/>
    <w:rPr>
      <w:rFonts w:ascii="Arial" w:hAnsi="Arial" w:cs="Monotype Koufi"/>
      <w:b/>
      <w:bCs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2B5287"/>
    <w:rPr>
      <w:rFonts w:ascii="Arial" w:hAnsi="Arial" w:cs="Monotype Koufi"/>
      <w:b/>
      <w:bCs/>
      <w:color w:val="800000"/>
      <w:sz w:val="28"/>
      <w:szCs w:val="56"/>
    </w:rPr>
  </w:style>
  <w:style w:type="character" w:customStyle="1" w:styleId="Heading5Char">
    <w:name w:val="Heading 5 Char"/>
    <w:basedOn w:val="DefaultParagraphFont"/>
    <w:link w:val="Heading5"/>
    <w:rsid w:val="002B5287"/>
    <w:rPr>
      <w:rFonts w:ascii="Arial" w:hAnsi="Arial" w:cs="Monotype Koufi"/>
      <w:color w:val="800000"/>
      <w:sz w:val="40"/>
      <w:szCs w:val="40"/>
      <w:u w:val="single"/>
    </w:rPr>
  </w:style>
  <w:style w:type="character" w:customStyle="1" w:styleId="Heading6Char">
    <w:name w:val="Heading 6 Char"/>
    <w:basedOn w:val="DefaultParagraphFont"/>
    <w:link w:val="Heading6"/>
    <w:rsid w:val="002B5287"/>
    <w:rPr>
      <w:rFonts w:ascii="Arial" w:hAnsi="Arial" w:cs="Monotype Koufi"/>
      <w:b/>
      <w:bCs/>
      <w:color w:val="008000"/>
      <w:sz w:val="28"/>
      <w:szCs w:val="56"/>
    </w:rPr>
  </w:style>
  <w:style w:type="character" w:customStyle="1" w:styleId="Heading7Char">
    <w:name w:val="Heading 7 Char"/>
    <w:basedOn w:val="DefaultParagraphFont"/>
    <w:link w:val="Heading7"/>
    <w:rsid w:val="002B5287"/>
    <w:rPr>
      <w:rFonts w:ascii="Arial" w:hAnsi="Arial" w:cs="Arabic Transparent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5287"/>
    <w:rPr>
      <w:rFonts w:ascii="Arial" w:hAnsi="Arial" w:cs="Arabic Transparent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5287"/>
    <w:rPr>
      <w:rFonts w:ascii="Arial" w:hAnsi="Arial" w:cs="Arabic Transparent"/>
      <w:b/>
      <w:bCs/>
      <w:color w:val="000080"/>
      <w:sz w:val="24"/>
      <w:szCs w:val="24"/>
    </w:rPr>
  </w:style>
  <w:style w:type="character" w:styleId="Strong">
    <w:name w:val="Strong"/>
    <w:basedOn w:val="DefaultParagraphFont"/>
    <w:qFormat/>
    <w:rsid w:val="002B5287"/>
    <w:rPr>
      <w:b/>
      <w:bCs/>
    </w:rPr>
  </w:style>
  <w:style w:type="character" w:styleId="Emphasis">
    <w:name w:val="Emphasis"/>
    <w:basedOn w:val="DefaultParagraphFont"/>
    <w:qFormat/>
    <w:rsid w:val="002B5287"/>
    <w:rPr>
      <w:i/>
      <w:iCs/>
    </w:rPr>
  </w:style>
  <w:style w:type="paragraph" w:styleId="ListParagraph">
    <w:name w:val="List Paragraph"/>
    <w:basedOn w:val="Normal"/>
    <w:uiPriority w:val="34"/>
    <w:qFormat/>
    <w:rsid w:val="00E51EB7"/>
    <w:pPr>
      <w:bidi/>
      <w:ind w:left="720"/>
      <w:contextualSpacing/>
    </w:pPr>
    <w:rPr>
      <w:rFonts w:ascii="Tms Rmn" w:hAnsi="Tms Rmn" w:cs="Arabic Transparent"/>
      <w:szCs w:val="28"/>
      <w:lang w:val="en-US" w:eastAsia="en-US"/>
    </w:rPr>
  </w:style>
  <w:style w:type="paragraph" w:styleId="Header">
    <w:name w:val="header"/>
    <w:basedOn w:val="Normal"/>
    <w:link w:val="HeaderChar"/>
    <w:rsid w:val="00AC2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ADF"/>
    <w:rPr>
      <w:rFonts w:cs="Times New Roman"/>
      <w:sz w:val="24"/>
      <w:szCs w:val="24"/>
      <w:lang w:val="en-GB" w:eastAsia="da-DK"/>
    </w:rPr>
  </w:style>
  <w:style w:type="paragraph" w:styleId="Footer">
    <w:name w:val="footer"/>
    <w:basedOn w:val="Normal"/>
    <w:link w:val="FooterChar"/>
    <w:uiPriority w:val="99"/>
    <w:rsid w:val="00AC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DF"/>
    <w:rPr>
      <w:rFonts w:cs="Times New Roman"/>
      <w:sz w:val="24"/>
      <w:szCs w:val="24"/>
      <w:lang w:val="en-GB" w:eastAsia="da-DK"/>
    </w:rPr>
  </w:style>
  <w:style w:type="character" w:styleId="PageNumber">
    <w:name w:val="page number"/>
    <w:basedOn w:val="DefaultParagraphFont"/>
    <w:uiPriority w:val="99"/>
    <w:unhideWhenUsed/>
    <w:rsid w:val="00AC2ADF"/>
  </w:style>
  <w:style w:type="paragraph" w:styleId="BalloonText">
    <w:name w:val="Balloon Text"/>
    <w:basedOn w:val="Normal"/>
    <w:link w:val="BalloonTextChar"/>
    <w:rsid w:val="00AC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ADF"/>
    <w:rPr>
      <w:rFonts w:ascii="Tahoma" w:hAnsi="Tahoma" w:cs="Tahoma"/>
      <w:sz w:val="16"/>
      <w:szCs w:val="16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desouky</dc:creator>
  <cp:lastModifiedBy>OSAMA El-Adham [T]</cp:lastModifiedBy>
  <cp:revision>25</cp:revision>
  <dcterms:created xsi:type="dcterms:W3CDTF">2013-09-10T17:48:00Z</dcterms:created>
  <dcterms:modified xsi:type="dcterms:W3CDTF">2015-06-04T07:49:00Z</dcterms:modified>
</cp:coreProperties>
</file>